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18C6E65A" w14:textId="77777777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4198A7BD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1867DD7F" w14:textId="63A910D3" w:rsidR="002057BB" w:rsidRDefault="002057BB" w:rsidP="001722F2">
      <w:pPr>
        <w:jc w:val="center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907"/>
      </w:tblGrid>
      <w:tr w:rsidR="002057BB" w:rsidRPr="00897112" w14:paraId="1C5C673C" w14:textId="0E8DDB52" w:rsidTr="00B86E13">
        <w:tc>
          <w:tcPr>
            <w:tcW w:w="9840" w:type="dxa"/>
            <w:gridSpan w:val="4"/>
            <w:vAlign w:val="center"/>
          </w:tcPr>
          <w:p w14:paraId="7323970D" w14:textId="1EED9478" w:rsidR="002057BB" w:rsidRPr="00BF7EE5" w:rsidRDefault="002057BB" w:rsidP="00360C73">
            <w:pPr>
              <w:ind w:right="210"/>
              <w:rPr>
                <w:rFonts w:ascii="Calibri" w:hAnsi="Calibri" w:cs="Calibri"/>
                <w:b/>
                <w:sz w:val="24"/>
                <w:szCs w:val="24"/>
              </w:rPr>
            </w:pPr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Pr="00546B58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546B58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</w:tr>
      <w:tr w:rsidR="002057BB" w:rsidRPr="00897112" w14:paraId="590B201A" w14:textId="3766CBC1" w:rsidTr="002057BB">
        <w:tc>
          <w:tcPr>
            <w:tcW w:w="5098" w:type="dxa"/>
            <w:vAlign w:val="center"/>
          </w:tcPr>
          <w:p w14:paraId="16E98153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  <w:b/>
              </w:rPr>
              <w:t>Elenco dei titoli valutabili</w:t>
            </w:r>
          </w:p>
        </w:tc>
        <w:tc>
          <w:tcPr>
            <w:tcW w:w="1134" w:type="dxa"/>
            <w:vAlign w:val="center"/>
          </w:tcPr>
          <w:p w14:paraId="17130BB8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701" w:type="dxa"/>
          </w:tcPr>
          <w:p w14:paraId="50B55F05" w14:textId="07FE6040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Punti da dichiarare</w:t>
            </w:r>
          </w:p>
        </w:tc>
        <w:tc>
          <w:tcPr>
            <w:tcW w:w="1907" w:type="dxa"/>
          </w:tcPr>
          <w:p w14:paraId="7DA372AB" w14:textId="27B253D5" w:rsidR="002057BB" w:rsidRPr="00897112" w:rsidRDefault="00A66334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Punteggi autovalutati</w:t>
            </w:r>
          </w:p>
        </w:tc>
      </w:tr>
      <w:tr w:rsidR="002057BB" w:rsidRPr="00897112" w14:paraId="24D4FEFB" w14:textId="0272F5DF" w:rsidTr="002057BB">
        <w:tc>
          <w:tcPr>
            <w:tcW w:w="5098" w:type="dxa"/>
          </w:tcPr>
          <w:p w14:paraId="1ADB64C2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</w:rPr>
              <w:t>diploma di istruzione secondaria superiore non attinente all’area progettuale</w:t>
            </w:r>
          </w:p>
        </w:tc>
        <w:tc>
          <w:tcPr>
            <w:tcW w:w="1134" w:type="dxa"/>
            <w:vAlign w:val="center"/>
          </w:tcPr>
          <w:p w14:paraId="6DB51BC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57F67435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Si valuta un solo titolo</w:t>
            </w:r>
          </w:p>
        </w:tc>
        <w:tc>
          <w:tcPr>
            <w:tcW w:w="1907" w:type="dxa"/>
          </w:tcPr>
          <w:p w14:paraId="0F4F2749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0A908386" w14:textId="6AA2C2A2" w:rsidTr="002057BB">
        <w:tc>
          <w:tcPr>
            <w:tcW w:w="5098" w:type="dxa"/>
            <w:vAlign w:val="center"/>
          </w:tcPr>
          <w:p w14:paraId="1A46A1FA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</w:rPr>
              <w:t xml:space="preserve">Diploma di istruzione secondaria superiore attinente all’area progettuale </w:t>
            </w:r>
          </w:p>
        </w:tc>
        <w:tc>
          <w:tcPr>
            <w:tcW w:w="1134" w:type="dxa"/>
            <w:vAlign w:val="center"/>
          </w:tcPr>
          <w:p w14:paraId="22C0AF8A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551B120E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1907" w:type="dxa"/>
          </w:tcPr>
          <w:p w14:paraId="0111AAA8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75F7AFA8" w14:textId="1DCC8E6E" w:rsidTr="002057BB">
        <w:tc>
          <w:tcPr>
            <w:tcW w:w="5098" w:type="dxa"/>
            <w:vAlign w:val="center"/>
          </w:tcPr>
          <w:p w14:paraId="65125663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</w:rPr>
              <w:t>Laurea Triennale non attinente all’area progettuale</w:t>
            </w:r>
          </w:p>
        </w:tc>
        <w:tc>
          <w:tcPr>
            <w:tcW w:w="1134" w:type="dxa"/>
            <w:vAlign w:val="center"/>
          </w:tcPr>
          <w:p w14:paraId="0B890256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22B6613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1907" w:type="dxa"/>
          </w:tcPr>
          <w:p w14:paraId="4B80C98F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5A321F77" w14:textId="26C14FC0" w:rsidTr="002057BB">
        <w:tc>
          <w:tcPr>
            <w:tcW w:w="5098" w:type="dxa"/>
            <w:vAlign w:val="center"/>
          </w:tcPr>
          <w:p w14:paraId="3A1AA82F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</w:rPr>
              <w:t>Laurea quadriennale o magistrale non attinente all’area progettuale</w:t>
            </w:r>
          </w:p>
        </w:tc>
        <w:tc>
          <w:tcPr>
            <w:tcW w:w="1134" w:type="dxa"/>
          </w:tcPr>
          <w:p w14:paraId="2BB2D922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Merge/>
          </w:tcPr>
          <w:p w14:paraId="0740C0D3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1907" w:type="dxa"/>
          </w:tcPr>
          <w:p w14:paraId="611D3DFB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70F62278" w14:textId="39DFC018" w:rsidTr="002057BB">
        <w:tc>
          <w:tcPr>
            <w:tcW w:w="5098" w:type="dxa"/>
            <w:vAlign w:val="center"/>
          </w:tcPr>
          <w:p w14:paraId="4FEDF6A4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hAnsiTheme="minorHAnsi" w:cstheme="minorHAnsi"/>
              </w:rPr>
              <w:t>Laurea Triennale specifica attinente al progetto</w:t>
            </w:r>
          </w:p>
        </w:tc>
        <w:tc>
          <w:tcPr>
            <w:tcW w:w="1134" w:type="dxa"/>
          </w:tcPr>
          <w:p w14:paraId="771BC652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14:paraId="7F942255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1907" w:type="dxa"/>
          </w:tcPr>
          <w:p w14:paraId="57D9208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22B93406" w14:textId="3FC0A8CA" w:rsidTr="002057BB">
        <w:tc>
          <w:tcPr>
            <w:tcW w:w="5098" w:type="dxa"/>
          </w:tcPr>
          <w:p w14:paraId="2D953EB8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Cs/>
                <w:color w:val="000000"/>
              </w:rPr>
              <w:t>Laurea magistrale o quadriennale vecchio ordinamento specifica e attinente al progetto</w:t>
            </w:r>
          </w:p>
        </w:tc>
        <w:tc>
          <w:tcPr>
            <w:tcW w:w="1134" w:type="dxa"/>
          </w:tcPr>
          <w:p w14:paraId="5193ECB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12</w:t>
            </w:r>
          </w:p>
        </w:tc>
        <w:tc>
          <w:tcPr>
            <w:tcW w:w="1701" w:type="dxa"/>
            <w:vMerge/>
          </w:tcPr>
          <w:p w14:paraId="32EBFF98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1907" w:type="dxa"/>
          </w:tcPr>
          <w:p w14:paraId="5D18228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1C910CEA" w14:textId="01F06F88" w:rsidTr="002057BB">
        <w:tc>
          <w:tcPr>
            <w:tcW w:w="5098" w:type="dxa"/>
          </w:tcPr>
          <w:p w14:paraId="360DA0CC" w14:textId="77777777" w:rsidR="002057BB" w:rsidRPr="00897112" w:rsidRDefault="002057BB" w:rsidP="00360C73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Incarichi per la pianificazione degli acquisti per sussidi informatici</w:t>
            </w:r>
          </w:p>
          <w:p w14:paraId="43DE8B0D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  <w:tc>
          <w:tcPr>
            <w:tcW w:w="1134" w:type="dxa"/>
          </w:tcPr>
          <w:p w14:paraId="4B893C8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701" w:type="dxa"/>
          </w:tcPr>
          <w:p w14:paraId="6AE2DEFA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Max 2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907" w:type="dxa"/>
          </w:tcPr>
          <w:p w14:paraId="7FF35E83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53360AAC" w14:textId="367DCAF1" w:rsidTr="002057BB">
        <w:tc>
          <w:tcPr>
            <w:tcW w:w="5098" w:type="dxa"/>
          </w:tcPr>
          <w:p w14:paraId="03A93CA9" w14:textId="77777777" w:rsidR="002057BB" w:rsidRPr="00897112" w:rsidRDefault="002057BB" w:rsidP="00360C73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Incarichi di gestione logistica e funzionale dei sussidi informatici</w:t>
            </w:r>
          </w:p>
          <w:p w14:paraId="0E88D618" w14:textId="77777777" w:rsidR="002057BB" w:rsidRPr="00897112" w:rsidRDefault="002057BB" w:rsidP="00360C73">
            <w:pPr>
              <w:ind w:right="210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  <w:tc>
          <w:tcPr>
            <w:tcW w:w="1134" w:type="dxa"/>
          </w:tcPr>
          <w:p w14:paraId="328A2120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701" w:type="dxa"/>
          </w:tcPr>
          <w:p w14:paraId="78258A42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897112">
              <w:rPr>
                <w:rFonts w:asciiTheme="minorHAnsi" w:eastAsia="Calibri" w:hAnsiTheme="minorHAnsi" w:cstheme="minorHAnsi"/>
                <w:b/>
                <w:color w:val="000000"/>
              </w:rPr>
              <w:t>Max 2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907" w:type="dxa"/>
          </w:tcPr>
          <w:p w14:paraId="12DF59FE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  <w:tr w:rsidR="002057BB" w:rsidRPr="00897112" w14:paraId="1621DADD" w14:textId="77777777" w:rsidTr="00CC523C">
        <w:tc>
          <w:tcPr>
            <w:tcW w:w="7933" w:type="dxa"/>
            <w:gridSpan w:val="3"/>
          </w:tcPr>
          <w:p w14:paraId="3BCD029A" w14:textId="3B63A0F1" w:rsidR="002057BB" w:rsidRPr="00897112" w:rsidRDefault="002057BB" w:rsidP="002057BB">
            <w:pPr>
              <w:ind w:right="210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TOTALE</w:t>
            </w:r>
          </w:p>
        </w:tc>
        <w:tc>
          <w:tcPr>
            <w:tcW w:w="1907" w:type="dxa"/>
          </w:tcPr>
          <w:p w14:paraId="42E995BA" w14:textId="77777777" w:rsidR="002057BB" w:rsidRPr="00897112" w:rsidRDefault="002057BB" w:rsidP="00360C73">
            <w:pPr>
              <w:ind w:right="210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</w:tr>
    </w:tbl>
    <w:p w14:paraId="52260B13" w14:textId="78220780" w:rsidR="00E31C15" w:rsidRDefault="00E31C15" w:rsidP="002057BB">
      <w:pPr>
        <w:rPr>
          <w:rFonts w:asciiTheme="majorHAnsi" w:hAnsiTheme="majorHAnsi" w:cstheme="majorHAnsi"/>
        </w:rPr>
      </w:pPr>
    </w:p>
    <w:p w14:paraId="4C86C46B" w14:textId="77777777" w:rsidR="002057BB" w:rsidRDefault="002057BB" w:rsidP="002057BB">
      <w:pPr>
        <w:rPr>
          <w:rFonts w:asciiTheme="majorHAnsi" w:hAnsiTheme="majorHAnsi" w:cstheme="majorHAnsi"/>
        </w:rPr>
      </w:pPr>
    </w:p>
    <w:p w14:paraId="0EF05B94" w14:textId="77777777" w:rsidR="00E31C15" w:rsidRPr="008B33A3" w:rsidRDefault="00E31C15" w:rsidP="001722F2">
      <w:pPr>
        <w:jc w:val="center"/>
        <w:rPr>
          <w:rFonts w:asciiTheme="majorHAnsi" w:hAnsiTheme="majorHAnsi" w:cstheme="majorHAnsi"/>
        </w:rPr>
      </w:pPr>
    </w:p>
    <w:p w14:paraId="77A62052" w14:textId="37348B60" w:rsidR="001722F2" w:rsidRDefault="001722F2" w:rsidP="001722F2">
      <w:pPr>
        <w:rPr>
          <w:rFonts w:asciiTheme="majorHAnsi" w:hAnsiTheme="majorHAnsi" w:cstheme="majorHAnsi"/>
        </w:rPr>
      </w:pPr>
    </w:p>
    <w:p w14:paraId="19F2F655" w14:textId="12F56395" w:rsidR="001722F2" w:rsidRDefault="00A47F67" w:rsidP="00546B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Punteggi dichiarati per la partecipazione all’avviso </w:t>
      </w:r>
      <w:r w:rsidR="00546B58" w:rsidRPr="00C62DEC">
        <w:rPr>
          <w:rFonts w:asciiTheme="majorHAnsi" w:hAnsiTheme="majorHAnsi" w:cstheme="majorHAnsi"/>
        </w:rPr>
        <w:t xml:space="preserve">Prot. n. </w:t>
      </w:r>
      <w:r w:rsidR="00227EC5">
        <w:rPr>
          <w:rFonts w:asciiTheme="majorHAnsi" w:hAnsiTheme="majorHAnsi" w:cstheme="majorHAnsi"/>
        </w:rPr>
        <w:t>16</w:t>
      </w:r>
      <w:r w:rsidR="00410A35">
        <w:rPr>
          <w:rFonts w:asciiTheme="majorHAnsi" w:hAnsiTheme="majorHAnsi" w:cstheme="majorHAnsi"/>
        </w:rPr>
        <w:t>73</w:t>
      </w:r>
      <w:r w:rsidR="00227EC5">
        <w:rPr>
          <w:rFonts w:asciiTheme="majorHAnsi" w:hAnsiTheme="majorHAnsi" w:cstheme="majorHAnsi"/>
        </w:rPr>
        <w:t>/IV.2</w:t>
      </w:r>
      <w:r w:rsidR="00546B58">
        <w:rPr>
          <w:rFonts w:asciiTheme="majorHAnsi" w:hAnsiTheme="majorHAnsi" w:cstheme="majorHAnsi"/>
        </w:rPr>
        <w:t xml:space="preserve"> del </w:t>
      </w:r>
      <w:r w:rsidR="00227EC5">
        <w:rPr>
          <w:rFonts w:asciiTheme="majorHAnsi" w:hAnsiTheme="majorHAnsi" w:cstheme="majorHAnsi"/>
        </w:rPr>
        <w:t>2</w:t>
      </w:r>
      <w:r w:rsidR="00410A35">
        <w:rPr>
          <w:rFonts w:asciiTheme="majorHAnsi" w:hAnsiTheme="majorHAnsi" w:cstheme="majorHAnsi"/>
        </w:rPr>
        <w:t>5</w:t>
      </w:r>
      <w:r w:rsidR="00546B58" w:rsidRPr="00C62DEC">
        <w:rPr>
          <w:rFonts w:asciiTheme="majorHAnsi" w:hAnsiTheme="majorHAnsi" w:cstheme="majorHAnsi"/>
        </w:rPr>
        <w:t>/0</w:t>
      </w:r>
      <w:r w:rsidR="00227EC5">
        <w:rPr>
          <w:rFonts w:asciiTheme="majorHAnsi" w:hAnsiTheme="majorHAnsi" w:cstheme="majorHAnsi"/>
        </w:rPr>
        <w:t>2</w:t>
      </w:r>
      <w:r w:rsidR="00546B58" w:rsidRPr="00C62DEC">
        <w:rPr>
          <w:rFonts w:asciiTheme="majorHAnsi" w:hAnsiTheme="majorHAnsi" w:cstheme="majorHAnsi"/>
        </w:rPr>
        <w:t>/202</w:t>
      </w:r>
      <w:r w:rsidR="00227EC5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20C9D854" w14:textId="14066367" w:rsidR="003563FE" w:rsidRPr="00165EA2" w:rsidRDefault="003563FE" w:rsidP="003563FE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 curriculum compilato su modello europeo.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21EE" w14:textId="77777777" w:rsidR="00E87688" w:rsidRDefault="00E87688" w:rsidP="001722F2">
      <w:r>
        <w:separator/>
      </w:r>
    </w:p>
  </w:endnote>
  <w:endnote w:type="continuationSeparator" w:id="0">
    <w:p w14:paraId="70BE8ED1" w14:textId="77777777" w:rsidR="00E87688" w:rsidRDefault="00E87688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76353" w14:textId="055B45DF" w:rsidR="003D5EFB" w:rsidRPr="003D5EFB" w:rsidRDefault="00E31C15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coordinatore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CF2F16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CF2F1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0B2465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CF2F16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E583" w14:textId="77777777" w:rsidR="00E87688" w:rsidRDefault="00E87688" w:rsidP="001722F2">
      <w:r>
        <w:separator/>
      </w:r>
    </w:p>
  </w:footnote>
  <w:footnote w:type="continuationSeparator" w:id="0">
    <w:p w14:paraId="0DC80BDA" w14:textId="77777777" w:rsidR="00E87688" w:rsidRDefault="00E87688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5890"/>
    <w:rsid w:val="000B2465"/>
    <w:rsid w:val="001722F2"/>
    <w:rsid w:val="002057BB"/>
    <w:rsid w:val="00227EC5"/>
    <w:rsid w:val="002E57C4"/>
    <w:rsid w:val="00312162"/>
    <w:rsid w:val="003563FE"/>
    <w:rsid w:val="003D5EFB"/>
    <w:rsid w:val="00410A35"/>
    <w:rsid w:val="004A0DD6"/>
    <w:rsid w:val="004B05DB"/>
    <w:rsid w:val="004E537E"/>
    <w:rsid w:val="0052396D"/>
    <w:rsid w:val="00546B58"/>
    <w:rsid w:val="005C1340"/>
    <w:rsid w:val="00613498"/>
    <w:rsid w:val="00642722"/>
    <w:rsid w:val="007058D7"/>
    <w:rsid w:val="0084435D"/>
    <w:rsid w:val="00871499"/>
    <w:rsid w:val="008B04C1"/>
    <w:rsid w:val="008F4F0E"/>
    <w:rsid w:val="00933088"/>
    <w:rsid w:val="00A01B22"/>
    <w:rsid w:val="00A26155"/>
    <w:rsid w:val="00A47F67"/>
    <w:rsid w:val="00A66334"/>
    <w:rsid w:val="00A7337F"/>
    <w:rsid w:val="00B5083C"/>
    <w:rsid w:val="00CF2F16"/>
    <w:rsid w:val="00D5548D"/>
    <w:rsid w:val="00DC05BA"/>
    <w:rsid w:val="00DC479A"/>
    <w:rsid w:val="00DD5F9B"/>
    <w:rsid w:val="00E31C15"/>
    <w:rsid w:val="00E87688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7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79A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0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2018-09-22T17:05:00Z</cp:lastPrinted>
  <dcterms:created xsi:type="dcterms:W3CDTF">2022-02-25T14:12:00Z</dcterms:created>
  <dcterms:modified xsi:type="dcterms:W3CDTF">2022-02-25T14:18:00Z</dcterms:modified>
</cp:coreProperties>
</file>